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E0" w:rsidRDefault="00A43D95">
      <w:r>
        <w:rPr>
          <w:noProof/>
          <w:lang w:eastAsia="ru-RU"/>
        </w:rPr>
        <w:pict>
          <v:oval id="_x0000_s1056" style="position:absolute;margin-left:305.55pt;margin-top:-42.9pt;width:177.6pt;height:64.2pt;z-index:251686912" fillcolor="#f79646 [3209]" strokecolor="#f2f2f2 [3041]" strokeweight="3pt">
            <v:shadow on="t" type="perspective" color="#974706 [1609]" opacity=".5" offset="1pt" offset2="-1pt"/>
            <v:textbox>
              <w:txbxContent>
                <w:p w:rsidR="0093587E" w:rsidRPr="0093587E" w:rsidRDefault="0093587E">
                  <w:pPr>
                    <w:rPr>
                      <w:rFonts w:ascii="Arial Unicode MS" w:eastAsia="Arial Unicode MS" w:hAnsi="Arial Unicode MS" w:cs="Arial Unicode MS"/>
                      <w:b/>
                      <w:i/>
                      <w:sz w:val="36"/>
                      <w:szCs w:val="36"/>
                    </w:rPr>
                  </w:pPr>
                  <w:r w:rsidRPr="0093587E">
                    <w:rPr>
                      <w:rFonts w:ascii="Arial Unicode MS" w:eastAsia="Arial Unicode MS" w:hAnsi="Arial Unicode MS" w:cs="Arial Unicode MS"/>
                      <w:b/>
                      <w:i/>
                      <w:sz w:val="36"/>
                      <w:szCs w:val="36"/>
                    </w:rPr>
                    <w:t>ДЕ ЛЮКС 12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3" type="#_x0000_t32" style="position:absolute;margin-left:258.15pt;margin-top:14.1pt;width:0;height:123.6pt;z-index:251683840" o:connectortype="straight">
            <v:stroke startarrow="block" endarrow="block"/>
          </v:shape>
        </w:pict>
      </w:r>
      <w:r w:rsidRPr="00A43D95">
        <w:rPr>
          <w:noProof/>
          <w:sz w:val="16"/>
          <w:szCs w:val="16"/>
          <w:lang w:eastAsia="ru-RU"/>
        </w:rPr>
        <w:pict>
          <v:shape id="_x0000_s1052" type="#_x0000_t32" style="position:absolute;margin-left:16.4pt;margin-top:14.1pt;width:230.4pt;height:0;z-index:251682816" o:connectortype="straight">
            <v:stroke startarrow="block" endarrow="block"/>
          </v:shape>
        </w:pict>
      </w:r>
      <w:r>
        <w:rPr>
          <w:noProof/>
          <w:lang w:eastAsia="ru-RU"/>
        </w:rPr>
        <w:pict>
          <v:shape id="_x0000_s1040" type="#_x0000_t32" style="position:absolute;margin-left:16.35pt;margin-top:21.3pt;width:223.8pt;height:0;z-index:251672576" o:connectortype="straight"/>
        </w:pict>
      </w:r>
      <w:r>
        <w:rPr>
          <w:noProof/>
          <w:lang w:eastAsia="ru-RU"/>
        </w:rPr>
        <w:pict>
          <v:roundrect id="_x0000_s1026" style="position:absolute;margin-left:16.35pt;margin-top:21.3pt;width:27pt;height:55.8pt;z-index:251658240" arcsize="10923f"/>
        </w:pict>
      </w:r>
      <w:r>
        <w:rPr>
          <w:noProof/>
          <w:lang w:eastAsia="ru-RU"/>
        </w:rPr>
        <w:pict>
          <v:roundrect id="_x0000_s1027" style="position:absolute;margin-left:43.35pt;margin-top:21.3pt;width:114.6pt;height:55.8pt;z-index:251659264" arcsize="10923f"/>
        </w:pict>
      </w:r>
      <w:r>
        <w:rPr>
          <w:noProof/>
          <w:lang w:eastAsia="ru-RU"/>
        </w:rPr>
        <w:pict>
          <v:oval id="_x0000_s1031" style="position:absolute;margin-left:99.15pt;margin-top:21.3pt;width:58.8pt;height:16.2pt;z-index:251663360"/>
        </w:pict>
      </w:r>
      <w:r>
        <w:rPr>
          <w:noProof/>
          <w:lang w:eastAsia="ru-RU"/>
        </w:rPr>
        <w:pict>
          <v:oval id="_x0000_s1032" style="position:absolute;margin-left:157.95pt;margin-top:21.3pt;width:57pt;height:16.2pt;z-index:251664384"/>
        </w:pict>
      </w:r>
      <w:r>
        <w:rPr>
          <w:noProof/>
          <w:lang w:eastAsia="ru-RU"/>
        </w:rPr>
        <w:pict>
          <v:oval id="_x0000_s1030" style="position:absolute;margin-left:43.35pt;margin-top:21.3pt;width:55.8pt;height:16.2pt;z-index:251662336"/>
        </w:pict>
      </w:r>
      <w:r>
        <w:rPr>
          <w:noProof/>
          <w:lang w:eastAsia="ru-RU"/>
        </w:rPr>
        <w:pict>
          <v:roundrect id="_x0000_s1029" style="position:absolute;margin-left:214.95pt;margin-top:21.3pt;width:28.8pt;height:113.4pt;z-index:251661312" arcsize="10923f"/>
        </w:pict>
      </w:r>
      <w:r>
        <w:rPr>
          <w:noProof/>
          <w:lang w:eastAsia="ru-RU"/>
        </w:rPr>
        <w:pict>
          <v:roundrect id="_x0000_s1028" style="position:absolute;margin-left:157.95pt;margin-top:21.3pt;width:57pt;height:113.4pt;z-index:251660288" arcsize="10923f"/>
        </w:pict>
      </w:r>
      <w:r w:rsidR="0093587E">
        <w:t xml:space="preserve">                                     2700 мм                                                                                      </w:t>
      </w:r>
    </w:p>
    <w:p w:rsidR="00365926" w:rsidRDefault="00A43D95">
      <w:r>
        <w:rPr>
          <w:noProof/>
          <w:lang w:eastAsia="ru-RU"/>
        </w:rPr>
        <w:pict>
          <v:shape id="_x0000_s1055" type="#_x0000_t32" style="position:absolute;margin-left:127.35pt;margin-top:12.05pt;width:0;height:39.6pt;z-index:251685888" o:connectortype="straight"/>
        </w:pict>
      </w:r>
      <w:r>
        <w:rPr>
          <w:noProof/>
          <w:lang w:eastAsia="ru-RU"/>
        </w:rPr>
        <w:pict>
          <v:shape id="_x0000_s1054" type="#_x0000_t32" style="position:absolute;margin-left:69.2pt;margin-top:12.05pt;width:0;height:39.6pt;z-index:251684864" o:connectortype="straight"/>
        </w:pict>
      </w:r>
      <w:r>
        <w:rPr>
          <w:noProof/>
          <w:lang w:eastAsia="ru-RU"/>
        </w:rPr>
        <w:pict>
          <v:shape id="_x0000_s1047" type="#_x0000_t32" style="position:absolute;margin-left:160.95pt;margin-top:76.85pt;width:54pt;height:1.2pt;flip:y;z-index:251677696" o:connectortype="straight"/>
        </w:pict>
      </w:r>
      <w:r>
        <w:rPr>
          <w:noProof/>
          <w:lang w:eastAsia="ru-RU"/>
        </w:rPr>
        <w:pict>
          <v:shape id="_x0000_s1046" type="#_x0000_t32" style="position:absolute;margin-left:157.95pt;margin-top:51.65pt;width:57pt;height:0;z-index:251676672" o:connectortype="straight"/>
        </w:pict>
      </w:r>
      <w:r>
        <w:rPr>
          <w:noProof/>
          <w:lang w:eastAsia="ru-RU"/>
        </w:rPr>
        <w:pict>
          <v:shape id="_x0000_s1045" type="#_x0000_t32" style="position:absolute;margin-left:186.15pt;margin-top:12.05pt;width:0;height:97.2pt;z-index:251675648" o:connectortype="straight"/>
        </w:pict>
      </w:r>
      <w:r>
        <w:rPr>
          <w:noProof/>
          <w:lang w:eastAsia="ru-RU"/>
        </w:rPr>
        <w:pict>
          <v:shape id="_x0000_s1044" type="#_x0000_t32" style="position:absolute;margin-left:43.35pt;margin-top:28.85pt;width:171.6pt;height:1.8pt;z-index:251674624" o:connectortype="straight"/>
        </w:pict>
      </w:r>
      <w:r>
        <w:rPr>
          <w:noProof/>
          <w:lang w:eastAsia="ru-RU"/>
        </w:rPr>
        <w:pict>
          <v:shape id="_x0000_s1043" type="#_x0000_t32" style="position:absolute;margin-left:99.15pt;margin-top:7.25pt;width:0;height:44.4pt;z-index:251673600" o:connectortype="straight"/>
        </w:pict>
      </w:r>
      <w:r w:rsidR="0093587E">
        <w:t xml:space="preserve">                                                                                                          1800 мм</w:t>
      </w:r>
    </w:p>
    <w:p w:rsidR="00365926" w:rsidRPr="00365926" w:rsidRDefault="00365926" w:rsidP="00365926"/>
    <w:p w:rsidR="00365926" w:rsidRDefault="00365926" w:rsidP="00365926"/>
    <w:p w:rsidR="00B51CFD" w:rsidRPr="00F9600A" w:rsidRDefault="00A43D95" w:rsidP="00365926">
      <w:pPr>
        <w:tabs>
          <w:tab w:val="left" w:pos="2088"/>
        </w:tabs>
        <w:rPr>
          <w:b/>
        </w:rPr>
      </w:pPr>
      <w:r>
        <w:rPr>
          <w:noProof/>
          <w:lang w:eastAsia="ru-RU"/>
        </w:rPr>
        <w:pict>
          <v:oval id="_x0000_s1067" style="position:absolute;margin-left:322.35pt;margin-top:70.75pt;width:79.8pt;height:18pt;z-index:251696128"/>
        </w:pict>
      </w:r>
      <w:r>
        <w:rPr>
          <w:noProof/>
          <w:lang w:eastAsia="ru-RU"/>
        </w:rPr>
        <w:pict>
          <v:shape id="_x0000_s1080" type="#_x0000_t32" style="position:absolute;margin-left:322.35pt;margin-top:176.95pt;width:79.8pt;height:0;z-index:251706368" o:connectortype="straight"/>
        </w:pict>
      </w:r>
      <w:r>
        <w:rPr>
          <w:noProof/>
          <w:lang w:eastAsia="ru-RU"/>
        </w:rPr>
        <w:pict>
          <v:shape id="_x0000_s1079" type="#_x0000_t32" style="position:absolute;margin-left:322.35pt;margin-top:141.55pt;width:79.8pt;height:0;z-index:251705344" o:connectortype="straight"/>
        </w:pict>
      </w:r>
      <w:r>
        <w:rPr>
          <w:noProof/>
          <w:lang w:eastAsia="ru-RU"/>
        </w:rPr>
        <w:pict>
          <v:shape id="_x0000_s1071" type="#_x0000_t32" style="position:absolute;margin-left:360.75pt;margin-top:88.75pt;width:0;height:146.4pt;z-index:251699200" o:connectortype="straight"/>
        </w:pict>
      </w:r>
      <w:r>
        <w:rPr>
          <w:noProof/>
          <w:lang w:eastAsia="ru-RU"/>
        </w:rPr>
        <w:pict>
          <v:shape id="_x0000_s1078" type="#_x0000_t32" style="position:absolute;margin-left:322.35pt;margin-top:109.75pt;width:79.8pt;height:0;z-index:251704320" o:connectortype="straight"/>
        </w:pict>
      </w:r>
      <w:r>
        <w:rPr>
          <w:noProof/>
          <w:lang w:eastAsia="ru-RU"/>
        </w:rPr>
        <w:pict>
          <v:shape id="_x0000_s1077" type="#_x0000_t32" style="position:absolute;margin-left:236.55pt;margin-top:109.75pt;width:76.2pt;height:0;z-index:251703296" o:connectortype="straight"/>
        </w:pict>
      </w:r>
      <w:r>
        <w:rPr>
          <w:noProof/>
          <w:lang w:eastAsia="ru-RU"/>
        </w:rPr>
        <w:pict>
          <v:shape id="_x0000_s1074" type="#_x0000_t32" style="position:absolute;margin-left:172.95pt;margin-top:88.75pt;width:0;height:48.6pt;z-index:251702272" o:connectortype="straight"/>
        </w:pict>
      </w:r>
      <w:r>
        <w:rPr>
          <w:noProof/>
          <w:lang w:eastAsia="ru-RU"/>
        </w:rPr>
        <w:pict>
          <v:shape id="_x0000_s1073" type="#_x0000_t32" style="position:absolute;margin-left:91.35pt;margin-top:88.75pt;width:0;height:48.6pt;z-index:251701248" o:connectortype="straight"/>
        </w:pict>
      </w:r>
      <w:r>
        <w:rPr>
          <w:noProof/>
          <w:lang w:eastAsia="ru-RU"/>
        </w:rPr>
        <w:pict>
          <v:shape id="_x0000_s1072" type="#_x0000_t32" style="position:absolute;margin-left:57.1pt;margin-top:109.75pt;width:157.85pt;height:0;z-index:251700224" o:connectortype="straight"/>
        </w:pict>
      </w:r>
      <w:r>
        <w:rPr>
          <w:noProof/>
          <w:lang w:eastAsia="ru-RU"/>
        </w:rPr>
        <w:pict>
          <v:shape id="_x0000_s1070" type="#_x0000_t32" style="position:absolute;margin-left:275.55pt;margin-top:88.75pt;width:0;height:48.6pt;z-index:251698176" o:connectortype="straight"/>
        </w:pict>
      </w:r>
      <w:r>
        <w:rPr>
          <w:noProof/>
          <w:lang w:eastAsia="ru-RU"/>
        </w:rPr>
        <w:pict>
          <v:shape id="_x0000_s1068" type="#_x0000_t32" style="position:absolute;margin-left:133.35pt;margin-top:81.55pt;width:0;height:55.8pt;z-index:251697152" o:connectortype="straight"/>
        </w:pict>
      </w:r>
      <w:r>
        <w:rPr>
          <w:noProof/>
          <w:lang w:eastAsia="ru-RU"/>
        </w:rPr>
        <w:pict>
          <v:oval id="_x0000_s1066" style="position:absolute;margin-left:236.55pt;margin-top:70.75pt;width:76.2pt;height:18pt;z-index:251695104"/>
        </w:pict>
      </w:r>
      <w:r>
        <w:rPr>
          <w:noProof/>
          <w:lang w:eastAsia="ru-RU"/>
        </w:rPr>
        <w:pict>
          <v:oval id="_x0000_s1065" style="position:absolute;margin-left:133.35pt;margin-top:70.75pt;width:81.6pt;height:18pt;z-index:251694080"/>
        </w:pict>
      </w:r>
      <w:r>
        <w:rPr>
          <w:noProof/>
          <w:lang w:eastAsia="ru-RU"/>
        </w:rPr>
        <w:pict>
          <v:oval id="_x0000_s1064" style="position:absolute;margin-left:57.1pt;margin-top:70.75pt;width:76.25pt;height:18pt;z-index:251693056"/>
        </w:pict>
      </w:r>
      <w:r>
        <w:rPr>
          <w:noProof/>
          <w:lang w:eastAsia="ru-RU"/>
        </w:rPr>
        <w:pict>
          <v:roundrect id="_x0000_s1061" style="position:absolute;margin-left:57.1pt;margin-top:70.75pt;width:157.85pt;height:66.6pt;z-index:251689984" arcsize="10923f"/>
        </w:pict>
      </w:r>
      <w:r>
        <w:rPr>
          <w:noProof/>
          <w:lang w:eastAsia="ru-RU"/>
        </w:rPr>
        <w:pict>
          <v:roundrect id="_x0000_s1062" style="position:absolute;margin-left:236.55pt;margin-top:70.75pt;width:76.2pt;height:66.6pt;z-index:251691008" arcsize="10923f"/>
        </w:pict>
      </w:r>
      <w:r>
        <w:rPr>
          <w:noProof/>
          <w:lang w:eastAsia="ru-RU"/>
        </w:rPr>
        <w:pict>
          <v:roundrect id="_x0000_s1063" style="position:absolute;margin-left:322.35pt;margin-top:70.75pt;width:79.8pt;height:164.4pt;z-index:251692032" arcsize="10923f"/>
        </w:pict>
      </w:r>
      <w:r>
        <w:rPr>
          <w:noProof/>
          <w:lang w:eastAsia="ru-RU"/>
        </w:rPr>
        <w:pict>
          <v:roundrect id="_x0000_s1060" style="position:absolute;margin-left:16.4pt;margin-top:70.75pt;width:32.35pt;height:142.8pt;z-index:251688960" arcsize="10923f"/>
        </w:pict>
      </w:r>
      <w:r w:rsidR="00B51CFD">
        <w:t xml:space="preserve"> </w:t>
      </w:r>
      <w:r w:rsidR="00365926">
        <w:t xml:space="preserve">  </w:t>
      </w:r>
      <w:r w:rsidR="00365926" w:rsidRPr="00F9600A">
        <w:rPr>
          <w:b/>
        </w:rPr>
        <w:t>Спальная зона 2100*1370мм</w:t>
      </w:r>
      <w:r w:rsidR="00B51CFD" w:rsidRPr="00F9600A">
        <w:rPr>
          <w:b/>
        </w:rPr>
        <w:t xml:space="preserve">                                                                                                                         </w:t>
      </w:r>
    </w:p>
    <w:p w:rsidR="00B51CFD" w:rsidRDefault="00A43D95" w:rsidP="00B51CFD">
      <w:pPr>
        <w:tabs>
          <w:tab w:val="left" w:pos="2088"/>
        </w:tabs>
        <w:jc w:val="both"/>
      </w:pPr>
      <w:r>
        <w:rPr>
          <w:noProof/>
          <w:lang w:eastAsia="ru-RU"/>
        </w:rPr>
        <w:pict>
          <v:roundrect id="_x0000_s1057" style="position:absolute;left:0;text-align:left;margin-left:-26.25pt;margin-top:45.3pt;width:25.8pt;height:75pt;z-index:251687936" arcsize="10923f">
            <v:textbox style="mso-next-textbox:#_x0000_s1057">
              <w:txbxContent>
                <w:p w:rsidR="00365926" w:rsidRDefault="00365926"/>
              </w:txbxContent>
            </v:textbox>
          </v:roundrect>
        </w:pict>
      </w:r>
      <w:r w:rsidR="00B51CFD">
        <w:t xml:space="preserve"> </w:t>
      </w:r>
    </w:p>
    <w:p w:rsidR="00E10522" w:rsidRDefault="00A43D95" w:rsidP="00B51CFD">
      <w:pPr>
        <w:tabs>
          <w:tab w:val="left" w:pos="2088"/>
        </w:tabs>
      </w:pPr>
      <w:r>
        <w:rPr>
          <w:noProof/>
          <w:lang w:eastAsia="ru-RU"/>
        </w:rPr>
        <w:pict>
          <v:shape id="_x0000_s1093" type="#_x0000_t32" style="position:absolute;margin-left:218.55pt;margin-top:241.25pt;width:.05pt;height:76.8pt;z-index:251712512" o:connectortype="straight"/>
        </w:pict>
      </w:r>
      <w:r>
        <w:rPr>
          <w:noProof/>
          <w:lang w:eastAsia="ru-RU"/>
        </w:rPr>
        <w:pict>
          <v:shape id="_x0000_s1092" type="#_x0000_t32" style="position:absolute;margin-left:127.35pt;margin-top:241.25pt;width:0;height:76.8pt;z-index:251711488" o:connectortype="straight"/>
        </w:pict>
      </w:r>
      <w:r>
        <w:rPr>
          <w:noProof/>
          <w:lang w:eastAsia="ru-RU"/>
        </w:rPr>
        <w:pict>
          <v:oval id="_x0000_s1089" style="position:absolute;margin-left:34.35pt;margin-top:233.45pt;width:93pt;height:14.4pt;z-index:251708416"/>
        </w:pict>
      </w:r>
      <w:r>
        <w:rPr>
          <w:noProof/>
          <w:lang w:eastAsia="ru-RU"/>
        </w:rPr>
        <w:pict>
          <v:oval id="_x0000_s1090" style="position:absolute;margin-left:127.35pt;margin-top:233.45pt;width:91.2pt;height:14.4pt;z-index:251709440"/>
        </w:pict>
      </w:r>
      <w:r>
        <w:rPr>
          <w:noProof/>
          <w:lang w:eastAsia="ru-RU"/>
        </w:rPr>
        <w:pict>
          <v:oval id="_x0000_s1091" style="position:absolute;margin-left:218.55pt;margin-top:233.45pt;width:87pt;height:14.4pt;z-index:251710464"/>
        </w:pict>
      </w:r>
      <w:r>
        <w:rPr>
          <w:noProof/>
          <w:lang w:eastAsia="ru-RU"/>
        </w:rPr>
        <w:pict>
          <v:roundrect id="_x0000_s1088" style="position:absolute;margin-left:34.35pt;margin-top:233.45pt;width:274.2pt;height:84.6pt;z-index:251707392" arcsize="10923f"/>
        </w:pict>
      </w:r>
      <w:r w:rsidR="00B51CFD">
        <w:t>____ 300мм ________  ДК3 1400мм_______________ К</w:t>
      </w:r>
      <w:proofErr w:type="gramStart"/>
      <w:r w:rsidR="00B51CFD">
        <w:t>1</w:t>
      </w:r>
      <w:proofErr w:type="gramEnd"/>
      <w:r w:rsidR="00B51CFD">
        <w:t> 700м</w:t>
      </w:r>
      <w:r w:rsidR="00E10522">
        <w:t xml:space="preserve">м_______ ОТТ 700 мм____          </w:t>
      </w:r>
    </w:p>
    <w:p w:rsidR="00E10522" w:rsidRDefault="00E10522" w:rsidP="00B51CFD">
      <w:pPr>
        <w:tabs>
          <w:tab w:val="left" w:pos="2088"/>
        </w:tabs>
      </w:pPr>
    </w:p>
    <w:p w:rsidR="00E10522" w:rsidRDefault="00E10522" w:rsidP="00B51CFD">
      <w:pPr>
        <w:tabs>
          <w:tab w:val="left" w:pos="2088"/>
        </w:tabs>
      </w:pPr>
    </w:p>
    <w:p w:rsidR="00E10522" w:rsidRDefault="00E10522" w:rsidP="00B51CFD">
      <w:pPr>
        <w:tabs>
          <w:tab w:val="left" w:pos="2088"/>
        </w:tabs>
      </w:pPr>
    </w:p>
    <w:p w:rsidR="00E10522" w:rsidRDefault="00E10522" w:rsidP="00B51CFD">
      <w:pPr>
        <w:tabs>
          <w:tab w:val="left" w:pos="2088"/>
        </w:tabs>
      </w:pPr>
    </w:p>
    <w:p w:rsidR="00E10522" w:rsidRDefault="00E10522" w:rsidP="00B51CFD">
      <w:pPr>
        <w:tabs>
          <w:tab w:val="left" w:pos="2088"/>
        </w:tabs>
      </w:pPr>
    </w:p>
    <w:p w:rsidR="00E10522" w:rsidRDefault="00E10522" w:rsidP="00B51CFD">
      <w:pPr>
        <w:tabs>
          <w:tab w:val="left" w:pos="2088"/>
        </w:tabs>
      </w:pPr>
    </w:p>
    <w:p w:rsidR="00E10522" w:rsidRDefault="00E10522" w:rsidP="00B51CFD">
      <w:pPr>
        <w:tabs>
          <w:tab w:val="left" w:pos="2088"/>
        </w:tabs>
      </w:pPr>
    </w:p>
    <w:p w:rsidR="00E10522" w:rsidRDefault="00E10522" w:rsidP="00B51CFD">
      <w:pPr>
        <w:tabs>
          <w:tab w:val="left" w:pos="2088"/>
        </w:tabs>
      </w:pPr>
      <w:r>
        <w:t xml:space="preserve">              ________________ДК3(3-х) 2100 мм_________________</w:t>
      </w:r>
    </w:p>
    <w:p w:rsidR="001E2EF1" w:rsidRDefault="00A43D95" w:rsidP="00B51CFD">
      <w:pPr>
        <w:tabs>
          <w:tab w:val="left" w:pos="2088"/>
        </w:tabs>
      </w:pPr>
      <w:r>
        <w:rPr>
          <w:noProof/>
          <w:lang w:eastAsia="ru-RU"/>
        </w:rPr>
        <w:pict>
          <v:oval id="_x0000_s1101" style="position:absolute;margin-left:121.95pt;margin-top:155.65pt;width:96.6pt;height:18pt;z-index:251720704"/>
        </w:pict>
      </w:r>
      <w:r>
        <w:rPr>
          <w:noProof/>
          <w:lang w:eastAsia="ru-RU"/>
        </w:rPr>
        <w:pict>
          <v:roundrect id="_x0000_s1098" style="position:absolute;margin-left:121.95pt;margin-top:155.65pt;width:96.65pt;height:94.2pt;z-index:251717632" arcsize="10923f"/>
        </w:pict>
      </w:r>
      <w:r>
        <w:rPr>
          <w:noProof/>
          <w:lang w:eastAsia="ru-RU"/>
        </w:rPr>
        <w:pict>
          <v:shape id="_x0000_s1104" type="#_x0000_t32" style="position:absolute;margin-left:91.35pt;margin-top:155.65pt;width:160.8pt;height:0;z-index:251723776" o:connectortype="straight"/>
        </w:pict>
      </w:r>
      <w:r>
        <w:rPr>
          <w:noProof/>
          <w:lang w:eastAsia="ru-RU"/>
        </w:rPr>
        <w:pict>
          <v:shape id="_x0000_s1103" type="#_x0000_t32" style="position:absolute;margin-left:121.95pt;margin-top:200.65pt;width:96.6pt;height:.6pt;flip:y;z-index:251722752" o:connectortype="straight"/>
        </w:pict>
      </w:r>
      <w:r>
        <w:rPr>
          <w:noProof/>
          <w:lang w:eastAsia="ru-RU"/>
        </w:rPr>
        <w:pict>
          <v:roundrect id="_x0000_s1100" style="position:absolute;margin-left:218.6pt;margin-top:155.65pt;width:33.55pt;height:94.2pt;z-index:251719680" arcsize="10923f"/>
        </w:pict>
      </w:r>
      <w:r>
        <w:rPr>
          <w:noProof/>
          <w:lang w:eastAsia="ru-RU"/>
        </w:rPr>
        <w:pict>
          <v:roundrect id="_x0000_s1099" style="position:absolute;margin-left:87.15pt;margin-top:155.65pt;width:34.8pt;height:91.2pt;z-index:251718656" arcsize="10923f"/>
        </w:pict>
      </w:r>
      <w:r>
        <w:rPr>
          <w:noProof/>
          <w:lang w:eastAsia="ru-RU"/>
        </w:rPr>
        <w:pict>
          <v:shape id="_x0000_s1097" type="#_x0000_t32" style="position:absolute;margin-left:262.35pt;margin-top:18.85pt;width:.05pt;height:70.2pt;z-index:251716608" o:connectortype="straight"/>
        </w:pict>
      </w:r>
      <w:r>
        <w:rPr>
          <w:noProof/>
          <w:lang w:eastAsia="ru-RU"/>
        </w:rPr>
        <w:pict>
          <v:shape id="_x0000_s1094" type="#_x0000_t32" style="position:absolute;margin-left:34.35pt;margin-top:45.85pt;width:274.2pt;height:1.2pt;z-index:251713536" o:connectortype="straight"/>
        </w:pict>
      </w:r>
      <w:r>
        <w:rPr>
          <w:noProof/>
          <w:lang w:eastAsia="ru-RU"/>
        </w:rPr>
        <w:pict>
          <v:shape id="_x0000_s1096" type="#_x0000_t32" style="position:absolute;margin-left:173pt;margin-top:18.85pt;width:0;height:70.2pt;z-index:251715584" o:connectortype="straight"/>
        </w:pict>
      </w:r>
      <w:r>
        <w:rPr>
          <w:noProof/>
          <w:lang w:eastAsia="ru-RU"/>
        </w:rPr>
        <w:pict>
          <v:shape id="_x0000_s1095" type="#_x0000_t32" style="position:absolute;margin-left:81.15pt;margin-top:18.85pt;width:0;height:70.2pt;z-index:251714560" o:connectortype="straight"/>
        </w:pict>
      </w:r>
      <w:r w:rsidR="00E10522">
        <w:t xml:space="preserve">                                                                                                                       </w:t>
      </w:r>
      <w:r w:rsidR="00B51CFD">
        <w:t xml:space="preserve">              </w:t>
      </w:r>
    </w:p>
    <w:p w:rsidR="001E2EF1" w:rsidRDefault="001E2EF1" w:rsidP="00B51CFD">
      <w:pPr>
        <w:tabs>
          <w:tab w:val="left" w:pos="2088"/>
        </w:tabs>
      </w:pPr>
    </w:p>
    <w:p w:rsidR="001E2EF1" w:rsidRDefault="001E2EF1" w:rsidP="00B51CFD">
      <w:pPr>
        <w:tabs>
          <w:tab w:val="left" w:pos="2088"/>
        </w:tabs>
      </w:pPr>
    </w:p>
    <w:p w:rsidR="001E2EF1" w:rsidRDefault="001E2EF1" w:rsidP="00B51CFD">
      <w:pPr>
        <w:tabs>
          <w:tab w:val="left" w:pos="2088"/>
        </w:tabs>
      </w:pPr>
    </w:p>
    <w:p w:rsidR="001E2EF1" w:rsidRDefault="001E2EF1" w:rsidP="00B51CFD">
      <w:pPr>
        <w:tabs>
          <w:tab w:val="left" w:pos="2088"/>
        </w:tabs>
      </w:pPr>
    </w:p>
    <w:p w:rsidR="001E2EF1" w:rsidRDefault="001E2EF1" w:rsidP="00B51CFD">
      <w:pPr>
        <w:tabs>
          <w:tab w:val="left" w:pos="2088"/>
        </w:tabs>
      </w:pPr>
      <w:r>
        <w:t xml:space="preserve">                               _________ Кресло 1300 мм_____________</w:t>
      </w:r>
    </w:p>
    <w:p w:rsidR="001E2EF1" w:rsidRDefault="00A43D95" w:rsidP="00B51CFD">
      <w:pPr>
        <w:tabs>
          <w:tab w:val="left" w:pos="2088"/>
        </w:tabs>
      </w:pPr>
      <w:r>
        <w:rPr>
          <w:noProof/>
          <w:lang w:eastAsia="ru-RU"/>
        </w:rPr>
        <w:pict>
          <v:shape id="_x0000_s1102" type="#_x0000_t32" style="position:absolute;margin-left:169.95pt;margin-top:21pt;width:0;height:76.2pt;z-index:251721728" o:connectortype="straight"/>
        </w:pict>
      </w:r>
      <w:r w:rsidR="00B51CFD">
        <w:t xml:space="preserve">                                                                                                                   </w:t>
      </w:r>
    </w:p>
    <w:p w:rsidR="001E2EF1" w:rsidRDefault="001E2EF1" w:rsidP="00B51CFD">
      <w:pPr>
        <w:tabs>
          <w:tab w:val="left" w:pos="2088"/>
        </w:tabs>
      </w:pPr>
    </w:p>
    <w:p w:rsidR="001E2EF1" w:rsidRDefault="001E2EF1" w:rsidP="00B51CFD">
      <w:pPr>
        <w:tabs>
          <w:tab w:val="left" w:pos="2088"/>
        </w:tabs>
      </w:pPr>
    </w:p>
    <w:p w:rsidR="001E2EF1" w:rsidRDefault="001E2EF1" w:rsidP="00B51CFD">
      <w:pPr>
        <w:tabs>
          <w:tab w:val="left" w:pos="2088"/>
        </w:tabs>
      </w:pPr>
    </w:p>
    <w:p w:rsidR="001E2EF1" w:rsidRPr="00854231" w:rsidRDefault="001E2EF1" w:rsidP="00B51CFD">
      <w:pPr>
        <w:tabs>
          <w:tab w:val="left" w:pos="2088"/>
        </w:tabs>
        <w:rPr>
          <w:rFonts w:asciiTheme="majorHAnsi" w:hAnsiTheme="majorHAnsi"/>
          <w:b/>
          <w:i/>
          <w:sz w:val="20"/>
          <w:szCs w:val="20"/>
        </w:rPr>
      </w:pPr>
      <w:r w:rsidRPr="00854231">
        <w:rPr>
          <w:rFonts w:asciiTheme="majorHAnsi" w:hAnsiTheme="majorHAnsi"/>
          <w:b/>
          <w:i/>
          <w:sz w:val="20"/>
          <w:szCs w:val="20"/>
        </w:rPr>
        <w:t xml:space="preserve">Ящики для хранения белья имеются. </w:t>
      </w:r>
    </w:p>
    <w:p w:rsidR="001E2EF1" w:rsidRPr="00854231" w:rsidRDefault="001E2EF1" w:rsidP="00B51CFD">
      <w:pPr>
        <w:tabs>
          <w:tab w:val="left" w:pos="2088"/>
        </w:tabs>
        <w:rPr>
          <w:b/>
          <w:i/>
          <w:sz w:val="20"/>
          <w:szCs w:val="20"/>
        </w:rPr>
      </w:pPr>
      <w:r w:rsidRPr="00854231">
        <w:rPr>
          <w:b/>
          <w:i/>
          <w:sz w:val="20"/>
          <w:szCs w:val="20"/>
        </w:rPr>
        <w:t>Механизм трансформации « Дельфин»</w:t>
      </w:r>
      <w:r w:rsidR="00B51CFD" w:rsidRPr="00854231">
        <w:rPr>
          <w:b/>
          <w:i/>
          <w:sz w:val="20"/>
          <w:szCs w:val="20"/>
        </w:rPr>
        <w:t xml:space="preserve"> </w:t>
      </w:r>
    </w:p>
    <w:p w:rsidR="00854231" w:rsidRDefault="001E2EF1" w:rsidP="00B51CFD">
      <w:pPr>
        <w:tabs>
          <w:tab w:val="left" w:pos="2088"/>
        </w:tabs>
        <w:rPr>
          <w:b/>
          <w:i/>
          <w:sz w:val="20"/>
          <w:szCs w:val="20"/>
        </w:rPr>
      </w:pPr>
      <w:r w:rsidRPr="00854231">
        <w:rPr>
          <w:b/>
          <w:i/>
          <w:sz w:val="20"/>
          <w:szCs w:val="20"/>
        </w:rPr>
        <w:t>Независимый армированный 120 пружинный блок</w:t>
      </w:r>
    </w:p>
    <w:p w:rsidR="00854231" w:rsidRPr="00854231" w:rsidRDefault="00854231">
      <w:pPr>
        <w:tabs>
          <w:tab w:val="left" w:pos="2088"/>
        </w:tabs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Подлокотники радиусные (в размерах не меняются)</w:t>
      </w:r>
      <w:proofErr w:type="gramStart"/>
      <w:r>
        <w:rPr>
          <w:b/>
          <w:i/>
          <w:sz w:val="20"/>
          <w:szCs w:val="20"/>
        </w:rPr>
        <w:t xml:space="preserve"> </w:t>
      </w:r>
      <w:r w:rsidR="001E2EF1" w:rsidRPr="00854231">
        <w:rPr>
          <w:b/>
          <w:i/>
          <w:sz w:val="20"/>
          <w:szCs w:val="20"/>
        </w:rPr>
        <w:t>.</w:t>
      </w:r>
      <w:proofErr w:type="gramEnd"/>
      <w:r w:rsidR="00B51CFD" w:rsidRPr="00854231">
        <w:rPr>
          <w:b/>
          <w:i/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sectPr w:rsidR="00854231" w:rsidRPr="00854231" w:rsidSect="00795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6E76"/>
    <w:rsid w:val="00006E76"/>
    <w:rsid w:val="001E2EF1"/>
    <w:rsid w:val="00293B63"/>
    <w:rsid w:val="002B2EE1"/>
    <w:rsid w:val="002C4F09"/>
    <w:rsid w:val="00317D40"/>
    <w:rsid w:val="00365926"/>
    <w:rsid w:val="007957E0"/>
    <w:rsid w:val="00854231"/>
    <w:rsid w:val="008B5AA1"/>
    <w:rsid w:val="0093587E"/>
    <w:rsid w:val="00A43D95"/>
    <w:rsid w:val="00AD77EF"/>
    <w:rsid w:val="00B51CFD"/>
    <w:rsid w:val="00B63DE9"/>
    <w:rsid w:val="00C11D1F"/>
    <w:rsid w:val="00CB2684"/>
    <w:rsid w:val="00CE265C"/>
    <w:rsid w:val="00E10522"/>
    <w:rsid w:val="00E141D6"/>
    <w:rsid w:val="00EF09B2"/>
    <w:rsid w:val="00F96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30" type="connector" idref="#_x0000_s1070"/>
        <o:r id="V:Rule31" type="connector" idref="#_x0000_s1079"/>
        <o:r id="V:Rule32" type="connector" idref="#_x0000_s1080"/>
        <o:r id="V:Rule33" type="connector" idref="#_x0000_s1092"/>
        <o:r id="V:Rule34" type="connector" idref="#_x0000_s1068"/>
        <o:r id="V:Rule35" type="connector" idref="#_x0000_s1040"/>
        <o:r id="V:Rule36" type="connector" idref="#_x0000_s1071"/>
        <o:r id="V:Rule37" type="connector" idref="#_x0000_s1044"/>
        <o:r id="V:Rule38" type="connector" idref="#_x0000_s1094"/>
        <o:r id="V:Rule39" type="connector" idref="#_x0000_s1055"/>
        <o:r id="V:Rule40" type="connector" idref="#_x0000_s1078"/>
        <o:r id="V:Rule41" type="connector" idref="#_x0000_s1043"/>
        <o:r id="V:Rule42" type="connector" idref="#_x0000_s1072"/>
        <o:r id="V:Rule43" type="connector" idref="#_x0000_s1093"/>
        <o:r id="V:Rule44" type="connector" idref="#_x0000_s1104"/>
        <o:r id="V:Rule45" type="connector" idref="#_x0000_s1046"/>
        <o:r id="V:Rule46" type="connector" idref="#_x0000_s1097"/>
        <o:r id="V:Rule47" type="connector" idref="#_x0000_s1052"/>
        <o:r id="V:Rule48" type="connector" idref="#_x0000_s1074"/>
        <o:r id="V:Rule49" type="connector" idref="#_x0000_s1047"/>
        <o:r id="V:Rule50" type="connector" idref="#_x0000_s1096"/>
        <o:r id="V:Rule51" type="connector" idref="#_x0000_s1054"/>
        <o:r id="V:Rule52" type="connector" idref="#_x0000_s1095"/>
        <o:r id="V:Rule53" type="connector" idref="#_x0000_s1045"/>
        <o:r id="V:Rule54" type="connector" idref="#_x0000_s1102"/>
        <o:r id="V:Rule55" type="connector" idref="#_x0000_s1103"/>
        <o:r id="V:Rule56" type="connector" idref="#_x0000_s1053"/>
        <o:r id="V:Rule57" type="connector" idref="#_x0000_s1073"/>
        <o:r id="V:Rule58" type="connector" idref="#_x0000_s107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7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1E342-2677-4307-A5AA-B6D5DBCC5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2022-05-10T05:53:00Z</dcterms:created>
  <dcterms:modified xsi:type="dcterms:W3CDTF">2022-05-10T10:19:00Z</dcterms:modified>
</cp:coreProperties>
</file>